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C" w:rsidRDefault="004379EC">
      <w:pPr>
        <w:ind w:left="720"/>
        <w:jc w:val="center"/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  <w:t>Draft Schedule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8:45a – 9:00a Mr. Drew Darby (TX state representative) – San Angelo, TX state representative (Opening remarks)</w:t>
      </w:r>
    </w:p>
    <w:p w:rsidR="004379EC" w:rsidRDefault="004379EC">
      <w:pPr>
        <w:rPr>
          <w:rFonts w:ascii="Times New Roman" w:hAnsi="Times New Roman" w:cs="Times New Roman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9:00a – 9:30a Mr. George Ozuna (Regional Director-USGS) – Geology of the Edwards-Trinity Aquifer </w:t>
      </w:r>
    </w:p>
    <w:p w:rsidR="004379EC" w:rsidRDefault="004379EC">
      <w:pPr>
        <w:rPr>
          <w:rFonts w:ascii="Times New Roman" w:hAnsi="Times New Roman" w:cs="Times New Roman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9:30a – 10:15a Mr. Bill Hutchison (TWDB) – Groundwater Availability Modeling (GAM) and Desired Future Conditions (DFC) geared to the general public.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10:15a – 10:30a Break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10:30a – 11:00 Ron Green (SwRI) – Groundwater water budget analysis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11:00a – 11:30a Mr. Steve Nelle (NRCS) – Riparian waterways: how to nurture and protect them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11:30a – 12:00p Mr. Greg Ellis (Executive Director-TAGD) –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Impact of Recent Law Changes and Court Decisions on Water Management Issues.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12:00p – 1:15 Lunch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1:15p – 1:45p Dr. Archie Ruiz (Consultant-West Texas Weather Modification Alliance) – Enhancing rain chances through weather modification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1:45p – 2:15p Mr. Scott McWilliams – Texas Soil &amp; Water Assn – Brush Control and Water Conservation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2:15p – 3:00p Mr. Bob Turner – Future of legislation of water issues [Waiting for confirmation]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3:00p – 3:15p Break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3:15p – 3:45p Mr. Mike Bira (Environmental Scientist-EPA) – Water Quality</w:t>
      </w:r>
    </w:p>
    <w:p w:rsidR="004379EC" w:rsidRDefault="004379EC">
      <w:pPr>
        <w:rPr>
          <w:rFonts w:ascii="Times New Roman" w:hAnsi="Times New Roman" w:cs="Times New Roman"/>
        </w:rPr>
      </w:pPr>
    </w:p>
    <w:p w:rsidR="004379EC" w:rsidRDefault="004379EC">
      <w:pPr>
        <w:ind w:firstLine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3:45p – 4:15p Mr. Bruce Lesiker (TXAgLife) – Rain water harvesting</w:t>
      </w:r>
    </w:p>
    <w:p w:rsidR="004379EC" w:rsidRDefault="004379EC">
      <w:pPr>
        <w:ind w:firstLine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4:15p – 4:45p Mr. Jay J. Johnson-Castro, Sr. – Protecting the Rio Grande watershed</w:t>
      </w:r>
    </w:p>
    <w:p w:rsidR="004379EC" w:rsidRDefault="004379EC">
      <w:pPr>
        <w:ind w:firstLine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firstLine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A question &amp; answer session will occur after each speaker’s presentation.</w:t>
      </w: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</w:p>
    <w:p w:rsidR="004379EC" w:rsidRDefault="004379EC">
      <w:pPr>
        <w:ind w:left="7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Mr. Kirby Brown, V.P. Public Policy, Texas Wildlife Association - emcee.</w:t>
      </w:r>
    </w:p>
    <w:p w:rsidR="004379EC" w:rsidRDefault="004379EC">
      <w:pPr>
        <w:ind w:firstLine="720"/>
        <w:rPr>
          <w:rFonts w:ascii="Times New Roman" w:hAnsi="Times New Roman" w:cs="Times New Roman"/>
        </w:rPr>
      </w:pPr>
    </w:p>
    <w:sectPr w:rsidR="004379EC" w:rsidSect="0043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9EC"/>
    <w:rsid w:val="0043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Schedule</dc:title>
  <dc:subject/>
  <dc:creator>Jim Polonis</dc:creator>
  <cp:keywords/>
  <dc:description/>
  <cp:lastModifiedBy>Eva</cp:lastModifiedBy>
  <cp:revision>2</cp:revision>
  <cp:lastPrinted>2010-02-01T21:32:00Z</cp:lastPrinted>
  <dcterms:created xsi:type="dcterms:W3CDTF">2010-04-11T15:47:00Z</dcterms:created>
  <dcterms:modified xsi:type="dcterms:W3CDTF">2010-04-11T15:47:00Z</dcterms:modified>
</cp:coreProperties>
</file>