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A6" w:rsidRPr="00AC0AA6" w:rsidRDefault="00AC0AA6" w:rsidP="00AC0AA6">
      <w:pPr>
        <w:spacing w:after="0"/>
        <w:jc w:val="center"/>
        <w:rPr>
          <w:b/>
        </w:rPr>
      </w:pPr>
      <w:r w:rsidRPr="00AC0AA6">
        <w:rPr>
          <w:b/>
        </w:rPr>
        <w:t>Minutes</w:t>
      </w:r>
    </w:p>
    <w:p w:rsidR="00AC0AA6" w:rsidRDefault="00AC0AA6" w:rsidP="00AC0AA6">
      <w:pPr>
        <w:spacing w:after="0"/>
        <w:jc w:val="center"/>
        <w:rPr>
          <w:b/>
        </w:rPr>
      </w:pPr>
      <w:r w:rsidRPr="00AC0AA6">
        <w:rPr>
          <w:b/>
        </w:rPr>
        <w:t>SLWA Board Meeting August 16</w:t>
      </w:r>
      <w:r w:rsidRPr="00AC0AA6">
        <w:rPr>
          <w:b/>
          <w:vertAlign w:val="superscript"/>
        </w:rPr>
        <w:t>th</w:t>
      </w:r>
      <w:r w:rsidRPr="00AC0AA6">
        <w:rPr>
          <w:b/>
        </w:rPr>
        <w:t>, 2012</w:t>
      </w:r>
    </w:p>
    <w:p w:rsidR="00AC0AA6" w:rsidRPr="00AC0AA6" w:rsidRDefault="00AC0AA6" w:rsidP="00AC0AA6">
      <w:pPr>
        <w:spacing w:after="0"/>
        <w:jc w:val="center"/>
        <w:rPr>
          <w:b/>
        </w:rPr>
      </w:pPr>
    </w:p>
    <w:p w:rsidR="00AC0AA6" w:rsidRDefault="00AC0AA6" w:rsidP="00AC0AA6">
      <w:r>
        <w:t>Board Attendance: Znobia Wooten, Scott Richardson, Tom Arsuffi, Nol Dear, Art Mudge, Marvin Ivy, Emily Neiman</w:t>
      </w:r>
    </w:p>
    <w:p w:rsidR="00AC0AA6" w:rsidRDefault="00AC0AA6" w:rsidP="00AC0AA6">
      <w:r>
        <w:t>Tyson Broad (by phone)</w:t>
      </w:r>
    </w:p>
    <w:p w:rsidR="00AC0AA6" w:rsidRDefault="00AC0AA6" w:rsidP="00AC0AA6">
      <w:pPr>
        <w:pStyle w:val="ListParagraph"/>
        <w:ind w:left="0"/>
      </w:pPr>
    </w:p>
    <w:p w:rsidR="002240CD" w:rsidRDefault="00AC0AA6" w:rsidP="00AC0AA6">
      <w:pPr>
        <w:pStyle w:val="ListParagraph"/>
        <w:numPr>
          <w:ilvl w:val="0"/>
          <w:numId w:val="1"/>
        </w:numPr>
        <w:ind w:left="0" w:firstLine="0"/>
      </w:pPr>
      <w:r>
        <w:t>Board read and approved July minutes.</w:t>
      </w:r>
    </w:p>
    <w:p w:rsidR="00AC0AA6" w:rsidRDefault="00AC0AA6" w:rsidP="00AC0AA6">
      <w:pPr>
        <w:pStyle w:val="ListParagraph"/>
        <w:numPr>
          <w:ilvl w:val="0"/>
          <w:numId w:val="1"/>
        </w:numPr>
        <w:ind w:left="0" w:firstLine="0"/>
      </w:pPr>
      <w:r>
        <w:t>Scott gave treasurers report, balance is $5,890.86</w:t>
      </w:r>
    </w:p>
    <w:p w:rsidR="00AC0AA6" w:rsidRDefault="00AC0AA6" w:rsidP="00AC0AA6">
      <w:pPr>
        <w:pStyle w:val="ListParagraph"/>
        <w:numPr>
          <w:ilvl w:val="0"/>
          <w:numId w:val="1"/>
        </w:numPr>
        <w:ind w:left="0" w:firstLine="0"/>
      </w:pPr>
      <w:r>
        <w:t xml:space="preserve">Scott and Tyson are working on </w:t>
      </w:r>
      <w:r w:rsidR="005346C6">
        <w:t>closing</w:t>
      </w:r>
      <w:r>
        <w:t xml:space="preserve"> out books</w:t>
      </w:r>
      <w:r w:rsidR="005346C6">
        <w:t xml:space="preserve"> for TPWD grant.</w:t>
      </w:r>
    </w:p>
    <w:p w:rsidR="00BD5086" w:rsidRDefault="00AC0AA6" w:rsidP="009B42E1">
      <w:pPr>
        <w:pStyle w:val="ListParagraph"/>
        <w:numPr>
          <w:ilvl w:val="0"/>
          <w:numId w:val="1"/>
        </w:numPr>
        <w:ind w:left="0" w:firstLine="0"/>
      </w:pPr>
      <w:r>
        <w:t>Joella Bolt</w:t>
      </w:r>
      <w:r w:rsidR="005006E4">
        <w:t xml:space="preserve">, Tom Vandevier, Amy 700 springs might be on </w:t>
      </w:r>
      <w:r w:rsidR="00BD5086">
        <w:t>board. Need to follow up.</w:t>
      </w:r>
    </w:p>
    <w:p w:rsidR="005006E4" w:rsidRDefault="00075FBC" w:rsidP="009B42E1">
      <w:pPr>
        <w:pStyle w:val="ListParagraph"/>
        <w:numPr>
          <w:ilvl w:val="0"/>
          <w:numId w:val="1"/>
        </w:numPr>
        <w:ind w:left="0" w:firstLine="0"/>
      </w:pPr>
      <w:r>
        <w:t xml:space="preserve">Discussion on reporting </w:t>
      </w:r>
      <w:r w:rsidR="009B42E1">
        <w:t>water flow in Junction Eagle. Marvin Ivy will talk with paper. Emily will ask Jayson about being on board and reporting river flow of llano river.</w:t>
      </w:r>
    </w:p>
    <w:p w:rsidR="009B42E1" w:rsidRDefault="009B42E1" w:rsidP="00AC0AA6">
      <w:pPr>
        <w:pStyle w:val="ListParagraph"/>
        <w:numPr>
          <w:ilvl w:val="0"/>
          <w:numId w:val="1"/>
        </w:numPr>
        <w:ind w:left="0" w:firstLine="0"/>
      </w:pPr>
      <w:r>
        <w:t xml:space="preserve">Walter will continue to </w:t>
      </w:r>
      <w:bookmarkStart w:id="0" w:name="_GoBack"/>
      <w:bookmarkEnd w:id="0"/>
      <w:r>
        <w:t>take care of Adopt-a-Highway.</w:t>
      </w:r>
    </w:p>
    <w:p w:rsidR="009B42E1" w:rsidRDefault="000D51EE" w:rsidP="00AC0AA6">
      <w:pPr>
        <w:pStyle w:val="ListParagraph"/>
        <w:numPr>
          <w:ilvl w:val="0"/>
          <w:numId w:val="1"/>
        </w:numPr>
        <w:ind w:left="0" w:firstLine="0"/>
      </w:pPr>
      <w:r>
        <w:t>Nol got pricing on printing final ULWCP with kinkos. Coffee table quality production possibility with TPWD. Tyson will ask Gary tomorrow.</w:t>
      </w:r>
    </w:p>
    <w:p w:rsidR="000D51EE" w:rsidRDefault="000D51EE" w:rsidP="00AC0AA6">
      <w:pPr>
        <w:pStyle w:val="ListParagraph"/>
        <w:numPr>
          <w:ilvl w:val="0"/>
          <w:numId w:val="1"/>
        </w:numPr>
        <w:ind w:left="0" w:firstLine="0"/>
      </w:pPr>
      <w:r>
        <w:t xml:space="preserve">50’ x 30’ Slab might not be flat enough. Stubblefield might help fund message board (Frederica help), </w:t>
      </w:r>
      <w:r w:rsidR="0010509E">
        <w:t xml:space="preserve">rotary club wants to do something in honor of current </w:t>
      </w:r>
      <w:r>
        <w:t>district governor from junction, 2 picnic tables, maybe a grill. Convenient to dumpster. School possibly could make 2 tables.</w:t>
      </w:r>
    </w:p>
    <w:p w:rsidR="000D51EE" w:rsidRDefault="001E2175" w:rsidP="00AC0AA6">
      <w:pPr>
        <w:pStyle w:val="ListParagraph"/>
        <w:numPr>
          <w:ilvl w:val="0"/>
          <w:numId w:val="1"/>
        </w:numPr>
        <w:ind w:left="0" w:firstLine="0"/>
      </w:pPr>
      <w:r>
        <w:t>ULWPP had a meeting on Aug 14</w:t>
      </w:r>
      <w:r w:rsidRPr="001E2175">
        <w:rPr>
          <w:vertAlign w:val="superscript"/>
        </w:rPr>
        <w:t>th</w:t>
      </w:r>
      <w:r>
        <w:t xml:space="preserve"> and went over 50 page quality assurance plans before research can begin. </w:t>
      </w:r>
    </w:p>
    <w:p w:rsidR="001E2175" w:rsidRDefault="0017025C" w:rsidP="0017025C">
      <w:pPr>
        <w:pStyle w:val="ListParagraph"/>
        <w:ind w:left="0"/>
      </w:pPr>
      <w:r>
        <w:t xml:space="preserve">- </w:t>
      </w:r>
      <w:r w:rsidR="001E2175">
        <w:t>Webpage to serve as information clearing house for project, Tyson will work on mockup and something functional by end of September. Concern is what is SLWA role in this project.</w:t>
      </w:r>
      <w:r w:rsidR="00682C2D">
        <w:t xml:space="preserve"> Will be one of the 3 columns. </w:t>
      </w:r>
    </w:p>
    <w:p w:rsidR="00682C2D" w:rsidRDefault="0017025C" w:rsidP="00AC0AA6">
      <w:pPr>
        <w:pStyle w:val="ListParagraph"/>
        <w:numPr>
          <w:ilvl w:val="0"/>
          <w:numId w:val="1"/>
        </w:numPr>
        <w:ind w:left="0" w:firstLine="0"/>
      </w:pPr>
      <w:r>
        <w:t>$34 signed prints</w:t>
      </w:r>
    </w:p>
    <w:p w:rsidR="0017025C" w:rsidRDefault="0017025C" w:rsidP="00AC0AA6">
      <w:pPr>
        <w:pStyle w:val="ListParagraph"/>
        <w:numPr>
          <w:ilvl w:val="0"/>
          <w:numId w:val="1"/>
        </w:numPr>
        <w:ind w:left="0" w:firstLine="0"/>
      </w:pPr>
      <w:r>
        <w:t>all of Edwards county &amp; local soil board, lots of oil &amp; gas drilling in Sutton county spills such as salt spills rain brings it to llano river</w:t>
      </w:r>
    </w:p>
    <w:p w:rsidR="00BD5086" w:rsidRDefault="00BD5086" w:rsidP="00AC0AA6">
      <w:pPr>
        <w:pStyle w:val="ListParagraph"/>
        <w:numPr>
          <w:ilvl w:val="0"/>
          <w:numId w:val="1"/>
        </w:numPr>
        <w:ind w:left="0" w:firstLine="0"/>
      </w:pPr>
      <w:r>
        <w:t>September 22</w:t>
      </w:r>
      <w:r w:rsidRPr="00BD5086">
        <w:rPr>
          <w:vertAlign w:val="superscript"/>
        </w:rPr>
        <w:t>nd</w:t>
      </w:r>
      <w:r>
        <w:t xml:space="preserve"> Conservation Easement Workshop 9am social 9:30am – 12:30pm    Blair Fitsimmons Agriculture Land Trust, Steinback tx land conservancy, conservation easements, hill country conservancy, ruthie</w:t>
      </w:r>
      <w:r w:rsidR="003F1A33">
        <w:t>, dandy – will put together an agenda. w/ breakfast refreshments</w:t>
      </w:r>
    </w:p>
    <w:p w:rsidR="003F1A33" w:rsidRDefault="00382479" w:rsidP="00AC0AA6">
      <w:pPr>
        <w:pStyle w:val="ListParagraph"/>
        <w:numPr>
          <w:ilvl w:val="0"/>
          <w:numId w:val="1"/>
        </w:numPr>
        <w:ind w:left="0" w:firstLine="0"/>
      </w:pPr>
      <w:r>
        <w:t>Listserve has 206 people on listserve</w:t>
      </w:r>
    </w:p>
    <w:sectPr w:rsidR="003F1A33" w:rsidSect="00AC0AA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104F"/>
    <w:multiLevelType w:val="hybridMultilevel"/>
    <w:tmpl w:val="8F261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AC0AA6"/>
    <w:rsid w:val="00075FBC"/>
    <w:rsid w:val="000B50D9"/>
    <w:rsid w:val="000D51EE"/>
    <w:rsid w:val="0010509E"/>
    <w:rsid w:val="0017025C"/>
    <w:rsid w:val="001E2175"/>
    <w:rsid w:val="002240CD"/>
    <w:rsid w:val="00382479"/>
    <w:rsid w:val="003F1A33"/>
    <w:rsid w:val="004459CC"/>
    <w:rsid w:val="005006E4"/>
    <w:rsid w:val="005346C6"/>
    <w:rsid w:val="00682C2D"/>
    <w:rsid w:val="00712A8F"/>
    <w:rsid w:val="009B42E1"/>
    <w:rsid w:val="00AC0AA6"/>
    <w:rsid w:val="00BD508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0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F2890-DAA0-4F49-9B04-535D8B0D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Macintosh Word</Application>
  <DocSecurity>0</DocSecurity>
  <Lines>12</Lines>
  <Paragraphs>3</Paragraphs>
  <ScaleCrop>false</ScaleCrop>
  <Company>Native American Seed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Neiman</dc:creator>
  <cp:keywords/>
  <dc:description/>
  <cp:lastModifiedBy>Tyson Broad</cp:lastModifiedBy>
  <cp:revision>2</cp:revision>
  <dcterms:created xsi:type="dcterms:W3CDTF">2012-11-07T16:40:00Z</dcterms:created>
  <dcterms:modified xsi:type="dcterms:W3CDTF">2012-11-07T16:40:00Z</dcterms:modified>
</cp:coreProperties>
</file>