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B35" w:rsidRDefault="00BA0B35" w:rsidP="008F53DE">
      <w:r>
        <w:rPr>
          <w:noProof/>
          <w:lang w:bidi="ar-SA"/>
        </w:rPr>
        <w:pict>
          <v:shapetype id="_x0000_t202" coordsize="21600,21600" o:spt="202" path="m,l,21600r21600,l21600,xe">
            <v:stroke joinstyle="miter"/>
            <v:path gradientshapeok="t" o:connecttype="rect"/>
          </v:shapetype>
          <v:shape id="_x0000_s1026" type="#_x0000_t202" alt="Text Box:" style="position:absolute;margin-left:0;margin-top:58.5pt;width:539pt;height:57.25pt;z-index:251655680" filled="f" stroked="f">
            <v:textbox style="mso-next-textbox:#_x0000_s1026" inset="14.4pt,0,14.4pt,0">
              <w:txbxContent>
                <w:p w:rsidR="00BA0B35" w:rsidRDefault="00BA0B35" w:rsidP="0001193F">
                  <w:pPr>
                    <w:pStyle w:val="Name"/>
                  </w:pPr>
                  <w:r>
                    <w:t xml:space="preserve"> Guadalupe Bass and Fish Communities in the </w:t>
                  </w:r>
                  <w:smartTag w:uri="urn:schemas-microsoft-com:office:smarttags" w:element="place">
                    <w:smartTag w:uri="urn:schemas-microsoft-com:office:smarttags" w:element="PlaceName">
                      <w:r>
                        <w:t>South</w:t>
                      </w:r>
                    </w:smartTag>
                    <w:r>
                      <w:t xml:space="preserve"> </w:t>
                    </w:r>
                    <w:smartTag w:uri="urn:schemas-microsoft-com:office:smarttags" w:element="PlaceName">
                      <w:r>
                        <w:t>Llano</w:t>
                      </w:r>
                    </w:smartTag>
                    <w:r>
                      <w:t xml:space="preserve"> </w:t>
                    </w:r>
                    <w:smartTag w:uri="urn:schemas-microsoft-com:office:smarttags" w:element="PlaceType">
                      <w:r>
                        <w:t>River</w:t>
                      </w:r>
                    </w:smartTag>
                  </w:smartTag>
                </w:p>
              </w:txbxContent>
            </v:textbox>
          </v:shape>
        </w:pict>
      </w:r>
      <w:r>
        <w:rPr>
          <w:noProof/>
          <w:lang w:bidi="ar-SA"/>
        </w:rPr>
        <w:pict>
          <v:shape id="_x0000_s1027" type="#_x0000_t202" alt="Text Box:" style="position:absolute;margin-left:0;margin-top:45.75pt;width:539pt;height:27pt;z-index:251656704" filled="f" stroked="f">
            <v:textbox style="mso-next-textbox:#_x0000_s1027" inset="14.4pt,0,14.4pt,0">
              <w:txbxContent>
                <w:p w:rsidR="00BA0B35" w:rsidRPr="009D3ABB" w:rsidRDefault="00BA0B35" w:rsidP="009D3ABB">
                  <w:pPr>
                    <w:jc w:val="right"/>
                  </w:pPr>
                  <w:smartTag w:uri="urn:schemas-microsoft-com:office:smarttags" w:element="place">
                    <w:smartTag w:uri="urn:schemas-microsoft-com:office:smarttags" w:element="State">
                      <w:r>
                        <w:rPr>
                          <w:rStyle w:val="TitleChar"/>
                        </w:rPr>
                        <w:t>Texas</w:t>
                      </w:r>
                    </w:smartTag>
                  </w:smartTag>
                  <w:r>
                    <w:rPr>
                      <w:rStyle w:val="TitleChar"/>
                    </w:rPr>
                    <w:t xml:space="preserve"> tech graduate students assisting state to assess</w:t>
                  </w:r>
                </w:p>
              </w:txbxContent>
            </v:textbox>
          </v:shape>
        </w:pict>
      </w:r>
      <w:r>
        <w:rPr>
          <w:noProof/>
          <w:lang w:bidi="ar-SA"/>
        </w:rPr>
        <w:pict>
          <v:rect id="_x0000_s1028" style="position:absolute;margin-left:0;margin-top:0;width:539pt;height:120.25pt;z-index:251654656" filled="f" stroked="f">
            <v:textbox style="mso-next-textbox:#_x0000_s1028" inset="14.4pt,14.4pt,0,0">
              <w:txbxContent>
                <w:p w:rsidR="00BA0B35" w:rsidRDefault="00BA0B35">
                  <w:r w:rsidRPr="006D1326">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425.4pt;height:90pt;visibility:visible">
                        <v:imagedata r:id="rId4" o:title=""/>
                      </v:shape>
                    </w:pict>
                  </w:r>
                </w:p>
              </w:txbxContent>
            </v:textbox>
          </v:rect>
        </w:pict>
      </w:r>
      <w:r>
        <w:rPr>
          <w:noProof/>
          <w:lang w:bidi="ar-SA"/>
        </w:rPr>
        <w:pict>
          <v:roundrect id="_x0000_s1029" style="position:absolute;margin-left:0;margin-top:0;width:539pt;height:10in;z-index:251653632" arcsize="1623f" strokecolor="#b8cce4">
            <v:fill r:id="rId5" o:title="" recolor="t" type="frame"/>
          </v:roundrect>
        </w:pict>
      </w:r>
      <w:r>
        <w:softHyphen/>
      </w:r>
      <w:r>
        <w:softHyphen/>
      </w:r>
    </w:p>
    <w:p w:rsidR="00BA0B35" w:rsidRDefault="00BA0B35" w:rsidP="008F53DE"/>
    <w:p w:rsidR="00BA0B35" w:rsidRDefault="00BA0B35" w:rsidP="008F53DE"/>
    <w:p w:rsidR="00BA0B35" w:rsidRDefault="00BA0B35" w:rsidP="008F53DE"/>
    <w:p w:rsidR="00BA0B35" w:rsidRDefault="00BA0B35" w:rsidP="008F53DE">
      <w:r>
        <w:rPr>
          <w:noProof/>
          <w:lang w:bidi="ar-SA"/>
        </w:rPr>
        <w:pict>
          <v:roundrect id="_x0000_s1030" alt="Rounded Rectangle:" style="position:absolute;margin-left:11pt;margin-top:9.8pt;width:276.25pt;height:421.5pt;z-index:251658752" arcsize="2564f" strokecolor="#b8cce4">
            <v:fill opacity="26214f"/>
            <v:textbox style="mso-next-textbox:#_x0000_s1030" inset=",7.2pt,,7.2pt">
              <w:txbxContent>
                <w:p w:rsidR="00BA0B35" w:rsidRDefault="00BA0B35" w:rsidP="002C1F6B">
                  <w:pPr>
                    <w:pStyle w:val="Greeting"/>
                    <w:jc w:val="left"/>
                    <w:rPr>
                      <w:color w:val="auto"/>
                    </w:rPr>
                  </w:pPr>
                  <w:r>
                    <w:rPr>
                      <w:color w:val="auto"/>
                    </w:rPr>
                    <w:t xml:space="preserve">Due to the springs that supply its flow, the </w:t>
                  </w:r>
                  <w:smartTag w:uri="urn:schemas-microsoft-com:office:smarttags" w:element="place">
                    <w:smartTag w:uri="urn:schemas-microsoft-com:office:smarttags" w:element="PlaceName">
                      <w:r>
                        <w:rPr>
                          <w:color w:val="auto"/>
                        </w:rPr>
                        <w:t>South</w:t>
                      </w:r>
                    </w:smartTag>
                    <w:r>
                      <w:rPr>
                        <w:color w:val="auto"/>
                      </w:rPr>
                      <w:t xml:space="preserve"> </w:t>
                    </w:r>
                    <w:smartTag w:uri="urn:schemas-microsoft-com:office:smarttags" w:element="PlaceName">
                      <w:r>
                        <w:rPr>
                          <w:color w:val="auto"/>
                        </w:rPr>
                        <w:t>Llano</w:t>
                      </w:r>
                    </w:smartTag>
                    <w:r>
                      <w:rPr>
                        <w:color w:val="auto"/>
                      </w:rPr>
                      <w:t xml:space="preserve"> </w:t>
                    </w:r>
                    <w:smartTag w:uri="urn:schemas-microsoft-com:office:smarttags" w:element="PlaceType">
                      <w:r>
                        <w:rPr>
                          <w:color w:val="auto"/>
                        </w:rPr>
                        <w:t>River</w:t>
                      </w:r>
                    </w:smartTag>
                  </w:smartTag>
                  <w:r>
                    <w:rPr>
                      <w:color w:val="auto"/>
                    </w:rPr>
                    <w:t xml:space="preserve"> has never ceased flow in recorded history. Currently, it is considered relatively pristine with good water quality and habitats that support a diversity of fish communities, including a naturally occurring population of the </w:t>
                  </w:r>
                  <w:smartTag w:uri="urn:schemas-microsoft-com:office:smarttags" w:element="place">
                    <w:smartTag w:uri="urn:schemas-microsoft-com:office:smarttags" w:element="PlaceName">
                      <w:r>
                        <w:rPr>
                          <w:color w:val="auto"/>
                        </w:rPr>
                        <w:t>Texas</w:t>
                      </w:r>
                    </w:smartTag>
                    <w:r>
                      <w:rPr>
                        <w:color w:val="auto"/>
                      </w:rPr>
                      <w:t xml:space="preserve"> </w:t>
                    </w:r>
                    <w:smartTag w:uri="urn:schemas-microsoft-com:office:smarttags" w:element="PlaceType">
                      <w:r>
                        <w:rPr>
                          <w:color w:val="auto"/>
                        </w:rPr>
                        <w:t>State</w:t>
                      </w:r>
                    </w:smartTag>
                  </w:smartTag>
                  <w:r>
                    <w:rPr>
                      <w:color w:val="auto"/>
                    </w:rPr>
                    <w:t xml:space="preserve"> Fish, Guadalupe bass. </w:t>
                  </w:r>
                </w:p>
                <w:p w:rsidR="00BA0B35" w:rsidRDefault="00BA0B35" w:rsidP="002C1F6B">
                  <w:pPr>
                    <w:pStyle w:val="Greeting"/>
                    <w:jc w:val="left"/>
                    <w:rPr>
                      <w:color w:val="auto"/>
                    </w:rPr>
                  </w:pPr>
                  <w:r>
                    <w:rPr>
                      <w:color w:val="auto"/>
                    </w:rPr>
                    <w:t xml:space="preserve">However, growing human populations and natural disturbances, such as overgrowth of juniper species or wildfires like the Oasis Wildfire in April 2011, have the potential to decrease the water quality and quantity as well as degrade natural habitats of the river. Conservation efforts dedicated to restoring habitat for Guadalupe bass have been underway since 2010, however detailed habitat data for this and other fish species is lacking. </w:t>
                  </w:r>
                </w:p>
                <w:p w:rsidR="00BA0B35" w:rsidRDefault="00BA0B35" w:rsidP="002C1F6B">
                  <w:pPr>
                    <w:pStyle w:val="Greeting"/>
                    <w:jc w:val="left"/>
                    <w:rPr>
                      <w:color w:val="auto"/>
                    </w:rPr>
                  </w:pPr>
                  <w:r>
                    <w:rPr>
                      <w:color w:val="auto"/>
                    </w:rPr>
                    <w:t>Texas Tech University Graduate students, Brandon Cheek and Jillian Groeschel, hope to collect data to aid Texas Parks and Wildlife in the development and assessment of current and future restoration activities. Brandon’s research focuses on assessing the habitat associations of fish communities in the South Llano River, while Jillian is focusing solely on habitat associations and patterns of Guadalupe bass.</w:t>
                  </w:r>
                </w:p>
                <w:p w:rsidR="00BA0B35" w:rsidRDefault="00BA0B35" w:rsidP="002C1F6B">
                  <w:pPr>
                    <w:pStyle w:val="Greeting"/>
                    <w:jc w:val="left"/>
                    <w:rPr>
                      <w:color w:val="auto"/>
                    </w:rPr>
                  </w:pPr>
                  <w:r>
                    <w:rPr>
                      <w:color w:val="auto"/>
                    </w:rPr>
                    <w:t>Data collection will involve snorkel surveys, catching fish in seine nets, and tracking juvenile Guadalupe bass by tagging them with Passive Integrative Transponder (PIT) tags.</w:t>
                  </w:r>
                </w:p>
                <w:p w:rsidR="00BA0B35" w:rsidRDefault="00BA0B35" w:rsidP="0001193F">
                  <w:pPr>
                    <w:pStyle w:val="Greeting"/>
                    <w:rPr>
                      <w:color w:val="auto"/>
                    </w:rPr>
                  </w:pPr>
                </w:p>
                <w:p w:rsidR="00BA0B35" w:rsidRDefault="00BA0B35" w:rsidP="0001193F">
                  <w:pPr>
                    <w:pStyle w:val="Greeting"/>
                    <w:rPr>
                      <w:color w:val="auto"/>
                    </w:rPr>
                  </w:pPr>
                </w:p>
                <w:p w:rsidR="00BA0B35" w:rsidRDefault="00BA0B35" w:rsidP="0001193F">
                  <w:pPr>
                    <w:pStyle w:val="Greeting"/>
                    <w:rPr>
                      <w:color w:val="auto"/>
                    </w:rPr>
                  </w:pPr>
                </w:p>
                <w:p w:rsidR="00BA0B35" w:rsidRDefault="00BA0B35" w:rsidP="0001193F">
                  <w:pPr>
                    <w:pStyle w:val="Greeting"/>
                    <w:rPr>
                      <w:color w:val="auto"/>
                    </w:rPr>
                  </w:pPr>
                </w:p>
                <w:p w:rsidR="00BA0B35" w:rsidRDefault="00BA0B35" w:rsidP="0001193F">
                  <w:pPr>
                    <w:pStyle w:val="Greeting"/>
                    <w:rPr>
                      <w:color w:val="auto"/>
                    </w:rPr>
                  </w:pPr>
                </w:p>
                <w:p w:rsidR="00BA0B35" w:rsidRDefault="00BA0B35" w:rsidP="0001193F">
                  <w:pPr>
                    <w:pStyle w:val="Greeting"/>
                    <w:rPr>
                      <w:color w:val="auto"/>
                    </w:rPr>
                  </w:pPr>
                </w:p>
                <w:p w:rsidR="00BA0B35" w:rsidRDefault="00BA0B35" w:rsidP="0001193F">
                  <w:pPr>
                    <w:pStyle w:val="Greeting"/>
                    <w:rPr>
                      <w:color w:val="auto"/>
                    </w:rPr>
                  </w:pPr>
                </w:p>
                <w:p w:rsidR="00BA0B35" w:rsidRDefault="00BA0B35" w:rsidP="0001193F">
                  <w:pPr>
                    <w:pStyle w:val="Greeting"/>
                    <w:rPr>
                      <w:color w:val="auto"/>
                    </w:rPr>
                  </w:pPr>
                </w:p>
                <w:p w:rsidR="00BA0B35" w:rsidRDefault="00BA0B35" w:rsidP="0001193F">
                  <w:pPr>
                    <w:pStyle w:val="Greeting"/>
                    <w:rPr>
                      <w:color w:val="auto"/>
                    </w:rPr>
                  </w:pPr>
                </w:p>
                <w:p w:rsidR="00BA0B35" w:rsidRDefault="00BA0B35" w:rsidP="0001193F">
                  <w:pPr>
                    <w:pStyle w:val="Greeting"/>
                    <w:rPr>
                      <w:color w:val="auto"/>
                    </w:rPr>
                  </w:pPr>
                </w:p>
                <w:p w:rsidR="00BA0B35" w:rsidRDefault="00BA0B35" w:rsidP="0001193F">
                  <w:pPr>
                    <w:pStyle w:val="Greeting"/>
                    <w:rPr>
                      <w:color w:val="auto"/>
                    </w:rPr>
                  </w:pPr>
                </w:p>
                <w:p w:rsidR="00BA0B35" w:rsidRDefault="00BA0B35" w:rsidP="0001193F">
                  <w:pPr>
                    <w:pStyle w:val="Greeting"/>
                    <w:rPr>
                      <w:color w:val="auto"/>
                    </w:rPr>
                  </w:pPr>
                </w:p>
                <w:p w:rsidR="00BA0B35" w:rsidRDefault="00BA0B35" w:rsidP="0001193F">
                  <w:pPr>
                    <w:pStyle w:val="Greeting"/>
                    <w:rPr>
                      <w:color w:val="auto"/>
                    </w:rPr>
                  </w:pPr>
                </w:p>
                <w:p w:rsidR="00BA0B35" w:rsidRDefault="00BA0B35" w:rsidP="00D13538">
                  <w:pPr>
                    <w:pStyle w:val="Greeting"/>
                    <w:jc w:val="left"/>
                    <w:rPr>
                      <w:color w:val="auto"/>
                    </w:rPr>
                  </w:pPr>
                </w:p>
                <w:p w:rsidR="00BA0B35" w:rsidRDefault="00BA0B35" w:rsidP="00D13538">
                  <w:pPr>
                    <w:pStyle w:val="Greeting"/>
                    <w:jc w:val="left"/>
                    <w:rPr>
                      <w:color w:val="auto"/>
                    </w:rPr>
                  </w:pPr>
                </w:p>
                <w:p w:rsidR="00BA0B35" w:rsidRDefault="00BA0B35" w:rsidP="0001193F">
                  <w:pPr>
                    <w:pStyle w:val="Greeting"/>
                    <w:rPr>
                      <w:color w:val="auto"/>
                    </w:rPr>
                  </w:pPr>
                </w:p>
                <w:p w:rsidR="00BA0B35" w:rsidRDefault="00BA0B35" w:rsidP="00D13538">
                  <w:pPr>
                    <w:pStyle w:val="Greeting"/>
                    <w:jc w:val="left"/>
                    <w:rPr>
                      <w:color w:val="auto"/>
                    </w:rPr>
                  </w:pPr>
                </w:p>
                <w:p w:rsidR="00BA0B35" w:rsidRPr="0001193F" w:rsidRDefault="00BA0B35" w:rsidP="0001193F">
                  <w:pPr>
                    <w:pStyle w:val="Greeting"/>
                    <w:rPr>
                      <w:color w:val="auto"/>
                    </w:rPr>
                  </w:pPr>
                </w:p>
              </w:txbxContent>
            </v:textbox>
          </v:roundrect>
        </w:pict>
      </w:r>
    </w:p>
    <w:p w:rsidR="00BA0B35" w:rsidRDefault="00BA0B35" w:rsidP="008F53DE"/>
    <w:p w:rsidR="00BA0B35" w:rsidRDefault="00BA0B35" w:rsidP="008F53DE"/>
    <w:p w:rsidR="00BA0B35" w:rsidRDefault="00BA0B35" w:rsidP="008F53DE">
      <w:r>
        <w:t>C</w:t>
      </w:r>
    </w:p>
    <w:p w:rsidR="00BA0B35" w:rsidRDefault="00BA0B35" w:rsidP="008F53DE"/>
    <w:p w:rsidR="00BA0B35" w:rsidRDefault="00BA0B35" w:rsidP="008F53DE"/>
    <w:p w:rsidR="00BA0B35" w:rsidRDefault="00BA0B35" w:rsidP="008F53DE"/>
    <w:p w:rsidR="00BA0B35" w:rsidRDefault="00BA0B35" w:rsidP="008F53DE"/>
    <w:p w:rsidR="00BA0B35" w:rsidRDefault="00BA0B35" w:rsidP="008F53DE">
      <w:r w:rsidRPr="006D1326">
        <w:rPr>
          <w:noProof/>
          <w:lang w:bidi="ar-SA"/>
        </w:rPr>
        <w:pict>
          <v:shape id="Picture 1" o:spid="_x0000_i1027" type="#_x0000_t75" alt="P1010018.JPG" style="width:128.4pt;height:79.2pt;visibility:visible">
            <v:imagedata r:id="rId6" o:title="" croptop="15409f" cropbottom="21416f" cropleft="14454f" cropright="17670f"/>
          </v:shape>
        </w:pict>
      </w:r>
    </w:p>
    <w:p w:rsidR="00BA0B35" w:rsidRPr="008F53DE" w:rsidRDefault="00BA0B35" w:rsidP="008F53DE">
      <w:r>
        <w:rPr>
          <w:noProof/>
          <w:lang w:bidi="ar-SA"/>
        </w:rPr>
        <w:pict>
          <v:shape id="_x0000_s1031" type="#_x0000_t202" style="position:absolute;margin-left:47.25pt;margin-top:264.3pt;width:190.5pt;height:1in;z-index:251660800" filled="f" stroked="f" strokecolor="#0d0d0d">
            <v:textbox>
              <w:txbxContent>
                <w:p w:rsidR="00BA0B35" w:rsidRPr="00D13538" w:rsidRDefault="00BA0B35" w:rsidP="00D13538">
                  <w:pPr>
                    <w:jc w:val="center"/>
                    <w:rPr>
                      <w:i/>
                      <w:sz w:val="20"/>
                      <w:szCs w:val="20"/>
                    </w:rPr>
                  </w:pPr>
                  <w:r w:rsidRPr="00D13538">
                    <w:rPr>
                      <w:i/>
                      <w:sz w:val="20"/>
                      <w:szCs w:val="20"/>
                    </w:rPr>
                    <w:t xml:space="preserve">Jillian Groeschel will be tagging 500 juvenile Guadalupe bass and releasing them in the </w:t>
                  </w:r>
                  <w:smartTag w:uri="urn:schemas-microsoft-com:office:smarttags" w:element="place">
                    <w:smartTag w:uri="urn:schemas-microsoft-com:office:smarttags" w:element="PlaceName">
                      <w:r w:rsidRPr="00D13538">
                        <w:rPr>
                          <w:i/>
                          <w:sz w:val="20"/>
                          <w:szCs w:val="20"/>
                        </w:rPr>
                        <w:t>South</w:t>
                      </w:r>
                    </w:smartTag>
                    <w:r w:rsidRPr="00D13538">
                      <w:rPr>
                        <w:i/>
                        <w:sz w:val="20"/>
                        <w:szCs w:val="20"/>
                      </w:rPr>
                      <w:t xml:space="preserve"> </w:t>
                    </w:r>
                    <w:smartTag w:uri="urn:schemas-microsoft-com:office:smarttags" w:element="PlaceName">
                      <w:r w:rsidRPr="00D13538">
                        <w:rPr>
                          <w:i/>
                          <w:sz w:val="20"/>
                          <w:szCs w:val="20"/>
                        </w:rPr>
                        <w:t>Llano</w:t>
                      </w:r>
                    </w:smartTag>
                    <w:r w:rsidRPr="00D13538">
                      <w:rPr>
                        <w:i/>
                        <w:sz w:val="20"/>
                        <w:szCs w:val="20"/>
                      </w:rPr>
                      <w:t xml:space="preserve"> </w:t>
                    </w:r>
                    <w:smartTag w:uri="urn:schemas-microsoft-com:office:smarttags" w:element="PlaceType">
                      <w:r w:rsidRPr="00D13538">
                        <w:rPr>
                          <w:i/>
                          <w:sz w:val="20"/>
                          <w:szCs w:val="20"/>
                        </w:rPr>
                        <w:t>River</w:t>
                      </w:r>
                    </w:smartTag>
                  </w:smartTag>
                  <w:r w:rsidRPr="00D13538">
                    <w:rPr>
                      <w:i/>
                      <w:sz w:val="20"/>
                      <w:szCs w:val="20"/>
                    </w:rPr>
                    <w:t xml:space="preserve"> to track and determine their habitat associations.</w:t>
                  </w:r>
                </w:p>
              </w:txbxContent>
            </v:textbox>
          </v:shape>
        </w:pict>
      </w:r>
      <w:r>
        <w:rPr>
          <w:noProof/>
          <w:lang w:bidi="ar-SA"/>
        </w:rPr>
        <w:pict>
          <v:shape id="Picture 1" o:spid="_x0000_s1032" type="#_x0000_t75" alt="P1010018.JPG" style="position:absolute;margin-left:48.75pt;margin-top:144.3pt;width:190.05pt;height:122.25pt;z-index:251659776;visibility:visible">
            <v:imagedata r:id="rId7" o:title="" croptop="15405f" cropbottom="21410f" cropleft="14459f" cropright="17664f"/>
            <w10:wrap type="square"/>
          </v:shape>
        </w:pict>
      </w:r>
      <w:r>
        <w:rPr>
          <w:noProof/>
          <w:lang w:bidi="ar-SA"/>
        </w:rPr>
        <w:pict>
          <v:roundrect id="_x0000_s1033" alt="Rounded Rectangle:" style="position:absolute;margin-left:287.25pt;margin-top:129.3pt;width:239.25pt;height:190.5pt;z-index:251661824" arcsize="2564f" strokecolor="#b8cce4">
            <v:fill opacity="26214f"/>
            <v:textbox style="mso-next-textbox:#_x0000_s1033" inset=",7.2pt,,7.2pt">
              <w:txbxContent>
                <w:p w:rsidR="00BA0B35" w:rsidRDefault="00BA0B35" w:rsidP="000B786A">
                  <w:pPr>
                    <w:pStyle w:val="Greeting"/>
                    <w:jc w:val="left"/>
                    <w:rPr>
                      <w:color w:val="auto"/>
                    </w:rPr>
                  </w:pPr>
                  <w:r>
                    <w:rPr>
                      <w:color w:val="auto"/>
                    </w:rPr>
                    <w:t xml:space="preserve">The </w:t>
                  </w:r>
                  <w:smartTag w:uri="urn:schemas-microsoft-com:office:smarttags" w:element="PlaceName">
                    <w:r>
                      <w:rPr>
                        <w:color w:val="auto"/>
                      </w:rPr>
                      <w:t>South</w:t>
                    </w:r>
                  </w:smartTag>
                  <w:r>
                    <w:rPr>
                      <w:color w:val="auto"/>
                    </w:rPr>
                    <w:t xml:space="preserve"> </w:t>
                  </w:r>
                  <w:smartTag w:uri="urn:schemas-microsoft-com:office:smarttags" w:element="PlaceName">
                    <w:r>
                      <w:rPr>
                        <w:color w:val="auto"/>
                      </w:rPr>
                      <w:t>Llano</w:t>
                    </w:r>
                  </w:smartTag>
                  <w:r>
                    <w:rPr>
                      <w:color w:val="auto"/>
                    </w:rPr>
                    <w:t xml:space="preserve"> </w:t>
                  </w:r>
                  <w:smartTag w:uri="urn:schemas-microsoft-com:office:smarttags" w:element="PlaceType">
                    <w:r>
                      <w:rPr>
                        <w:color w:val="auto"/>
                      </w:rPr>
                      <w:t>River</w:t>
                    </w:r>
                  </w:smartTag>
                  <w:r>
                    <w:rPr>
                      <w:color w:val="auto"/>
                    </w:rPr>
                    <w:t xml:space="preserve"> Watershed </w:t>
                  </w:r>
                  <w:smartTag w:uri="urn:schemas-microsoft-com:office:smarttags" w:element="City">
                    <w:r>
                      <w:rPr>
                        <w:color w:val="auto"/>
                      </w:rPr>
                      <w:t>Alliance</w:t>
                    </w:r>
                  </w:smartTag>
                  <w:r>
                    <w:rPr>
                      <w:color w:val="auto"/>
                    </w:rPr>
                    <w:t xml:space="preserve">, lead is a proactive group of landowners and stakeholders interested in protecting the rivers and streams of the </w:t>
                  </w:r>
                  <w:smartTag w:uri="urn:schemas-microsoft-com:office:smarttags" w:element="place">
                    <w:smartTag w:uri="urn:schemas-microsoft-com:office:smarttags" w:element="PlaceName">
                      <w:r>
                        <w:rPr>
                          <w:color w:val="auto"/>
                        </w:rPr>
                        <w:t>Llano</w:t>
                      </w:r>
                    </w:smartTag>
                    <w:r>
                      <w:rPr>
                        <w:color w:val="auto"/>
                      </w:rPr>
                      <w:t xml:space="preserve"> </w:t>
                    </w:r>
                    <w:smartTag w:uri="urn:schemas-microsoft-com:office:smarttags" w:element="PlaceType">
                      <w:r>
                        <w:rPr>
                          <w:color w:val="auto"/>
                        </w:rPr>
                        <w:t>River</w:t>
                      </w:r>
                    </w:smartTag>
                  </w:smartTag>
                  <w:r>
                    <w:rPr>
                      <w:color w:val="auto"/>
                    </w:rPr>
                    <w:t xml:space="preserve"> Watershed.</w:t>
                  </w:r>
                </w:p>
                <w:p w:rsidR="00BA0B35" w:rsidRDefault="00BA0B35" w:rsidP="000B786A">
                  <w:pPr>
                    <w:pStyle w:val="Greeting"/>
                    <w:jc w:val="left"/>
                    <w:rPr>
                      <w:color w:val="auto"/>
                    </w:rPr>
                  </w:pPr>
                  <w:r>
                    <w:rPr>
                      <w:color w:val="auto"/>
                    </w:rPr>
                    <w:t xml:space="preserve">“We really appreciate the willingness of landowners to allow us to access their land so we can sample different areas of the river,” said Jillian. The two will be diving into their research this summer and will be collecting data for the next year. </w:t>
                  </w:r>
                </w:p>
                <w:p w:rsidR="00BA0B35" w:rsidRDefault="00BA0B35" w:rsidP="000B786A">
                  <w:pPr>
                    <w:pStyle w:val="Greeting"/>
                    <w:rPr>
                      <w:color w:val="auto"/>
                    </w:rPr>
                  </w:pPr>
                </w:p>
                <w:p w:rsidR="00BA0B35" w:rsidRDefault="00BA0B35" w:rsidP="000B786A">
                  <w:pPr>
                    <w:pStyle w:val="Greeting"/>
                    <w:rPr>
                      <w:color w:val="auto"/>
                    </w:rPr>
                  </w:pPr>
                </w:p>
                <w:p w:rsidR="00BA0B35" w:rsidRDefault="00BA0B35" w:rsidP="000B786A">
                  <w:pPr>
                    <w:pStyle w:val="Greeting"/>
                    <w:rPr>
                      <w:color w:val="auto"/>
                    </w:rPr>
                  </w:pPr>
                </w:p>
                <w:p w:rsidR="00BA0B35" w:rsidRDefault="00BA0B35" w:rsidP="000B786A">
                  <w:pPr>
                    <w:pStyle w:val="Greeting"/>
                    <w:rPr>
                      <w:color w:val="auto"/>
                    </w:rPr>
                  </w:pPr>
                </w:p>
                <w:p w:rsidR="00BA0B35" w:rsidRDefault="00BA0B35" w:rsidP="000B786A">
                  <w:pPr>
                    <w:pStyle w:val="Greeting"/>
                    <w:rPr>
                      <w:color w:val="auto"/>
                    </w:rPr>
                  </w:pPr>
                </w:p>
                <w:p w:rsidR="00BA0B35" w:rsidRDefault="00BA0B35" w:rsidP="000B786A">
                  <w:pPr>
                    <w:pStyle w:val="Greeting"/>
                    <w:rPr>
                      <w:color w:val="auto"/>
                    </w:rPr>
                  </w:pPr>
                </w:p>
                <w:p w:rsidR="00BA0B35" w:rsidRDefault="00BA0B35" w:rsidP="000B786A">
                  <w:pPr>
                    <w:pStyle w:val="Greeting"/>
                    <w:rPr>
                      <w:color w:val="auto"/>
                    </w:rPr>
                  </w:pPr>
                </w:p>
                <w:p w:rsidR="00BA0B35" w:rsidRDefault="00BA0B35" w:rsidP="000B786A">
                  <w:pPr>
                    <w:pStyle w:val="Greeting"/>
                    <w:rPr>
                      <w:color w:val="auto"/>
                    </w:rPr>
                  </w:pPr>
                </w:p>
                <w:p w:rsidR="00BA0B35" w:rsidRDefault="00BA0B35" w:rsidP="000B786A">
                  <w:pPr>
                    <w:pStyle w:val="Greeting"/>
                    <w:rPr>
                      <w:color w:val="auto"/>
                    </w:rPr>
                  </w:pPr>
                </w:p>
                <w:p w:rsidR="00BA0B35" w:rsidRDefault="00BA0B35" w:rsidP="000B786A">
                  <w:pPr>
                    <w:pStyle w:val="Greeting"/>
                    <w:rPr>
                      <w:color w:val="auto"/>
                    </w:rPr>
                  </w:pPr>
                </w:p>
                <w:p w:rsidR="00BA0B35" w:rsidRDefault="00BA0B35" w:rsidP="000B786A">
                  <w:pPr>
                    <w:pStyle w:val="Greeting"/>
                    <w:rPr>
                      <w:color w:val="auto"/>
                    </w:rPr>
                  </w:pPr>
                </w:p>
                <w:p w:rsidR="00BA0B35" w:rsidRDefault="00BA0B35" w:rsidP="000B786A">
                  <w:pPr>
                    <w:pStyle w:val="Greeting"/>
                    <w:rPr>
                      <w:color w:val="auto"/>
                    </w:rPr>
                  </w:pPr>
                </w:p>
                <w:p w:rsidR="00BA0B35" w:rsidRDefault="00BA0B35" w:rsidP="000B786A">
                  <w:pPr>
                    <w:pStyle w:val="Greeting"/>
                    <w:jc w:val="left"/>
                    <w:rPr>
                      <w:color w:val="auto"/>
                    </w:rPr>
                  </w:pPr>
                </w:p>
                <w:p w:rsidR="00BA0B35" w:rsidRDefault="00BA0B35" w:rsidP="000B786A">
                  <w:pPr>
                    <w:pStyle w:val="Greeting"/>
                    <w:jc w:val="left"/>
                    <w:rPr>
                      <w:color w:val="auto"/>
                    </w:rPr>
                  </w:pPr>
                </w:p>
                <w:p w:rsidR="00BA0B35" w:rsidRDefault="00BA0B35" w:rsidP="000B786A">
                  <w:pPr>
                    <w:pStyle w:val="Greeting"/>
                    <w:rPr>
                      <w:color w:val="auto"/>
                    </w:rPr>
                  </w:pPr>
                </w:p>
                <w:p w:rsidR="00BA0B35" w:rsidRDefault="00BA0B35" w:rsidP="000B786A">
                  <w:pPr>
                    <w:pStyle w:val="Greeting"/>
                    <w:jc w:val="left"/>
                    <w:rPr>
                      <w:color w:val="auto"/>
                    </w:rPr>
                  </w:pPr>
                </w:p>
                <w:p w:rsidR="00BA0B35" w:rsidRPr="0001193F" w:rsidRDefault="00BA0B35" w:rsidP="000B786A">
                  <w:pPr>
                    <w:pStyle w:val="Greeting"/>
                    <w:rPr>
                      <w:color w:val="auto"/>
                    </w:rPr>
                  </w:pPr>
                </w:p>
              </w:txbxContent>
            </v:textbox>
          </v:roundrect>
        </w:pict>
      </w:r>
      <w:r>
        <w:rPr>
          <w:noProof/>
          <w:lang w:bidi="ar-SA"/>
        </w:rPr>
        <w:pict>
          <v:shape id="_x0000_s1034" type="#_x0000_t202" alt="Text Box:&#10;" style="position:absolute;margin-left:327.15pt;margin-top:156.25pt;width:247.1pt;height:340.95pt;z-index:251657728;mso-position-horizontal-relative:page;mso-position-vertical-relative:page;v-text-anchor:middle" o:allowincell="f" filled="f" stroked="f">
            <v:textbox style="mso-next-textbox:#_x0000_s1034;mso-fit-shape-to-text:t" inset="0,0,0,0">
              <w:txbxContent>
                <w:p w:rsidR="00BA0B35" w:rsidRDefault="00BA0B35" w:rsidP="00D72B19">
                  <w:pPr>
                    <w:spacing w:after="0" w:line="240" w:lineRule="auto"/>
                    <w:jc w:val="center"/>
                    <w:rPr>
                      <w:noProof/>
                    </w:rPr>
                  </w:pPr>
                  <w:r w:rsidRPr="006D1326">
                    <w:rPr>
                      <w:noProof/>
                      <w:lang w:bidi="ar-SA"/>
                    </w:rPr>
                    <w:pict>
                      <v:shape id="imageChecker-13361473925540" o:spid="_x0000_i1029" type="#_x0000_t75" alt="photo" style="width:246pt;height:327.6pt;visibility:visible">
                        <v:imagedata r:id="rId8" o:title=""/>
                      </v:shape>
                    </w:pict>
                  </w:r>
                </w:p>
                <w:p w:rsidR="00BA0B35" w:rsidRDefault="00BA0B35" w:rsidP="0001193F">
                  <w:pPr>
                    <w:pStyle w:val="Caption"/>
                  </w:pPr>
                  <w:r>
                    <w:t xml:space="preserve">Texas Tech University Graduate students, Brandon Cheek and Jillian Groeschel used sonar to map out the bottom substrate of the </w:t>
                  </w:r>
                  <w:smartTag w:uri="urn:schemas-microsoft-com:office:smarttags" w:element="place">
                    <w:smartTag w:uri="urn:schemas-microsoft-com:office:smarttags" w:element="PlaceName">
                      <w:r>
                        <w:t>South</w:t>
                      </w:r>
                    </w:smartTag>
                    <w:r>
                      <w:t xml:space="preserve"> </w:t>
                    </w:r>
                    <w:smartTag w:uri="urn:schemas-microsoft-com:office:smarttags" w:element="PlaceName">
                      <w:r>
                        <w:t>Llano</w:t>
                      </w:r>
                    </w:smartTag>
                    <w:r>
                      <w:t xml:space="preserve"> </w:t>
                    </w:r>
                    <w:smartTag w:uri="urn:schemas-microsoft-com:office:smarttags" w:element="PlaceType">
                      <w:r>
                        <w:t>River</w:t>
                      </w:r>
                    </w:smartTag>
                  </w:smartTag>
                  <w:r>
                    <w:t>. This map will be used to choose sample locations and assess habitats of Guadalupe bass and other fish.</w:t>
                  </w:r>
                </w:p>
              </w:txbxContent>
            </v:textbox>
            <w10:wrap anchorx="page" anchory="page"/>
          </v:shape>
        </w:pict>
      </w:r>
    </w:p>
    <w:sectPr w:rsidR="00BA0B35" w:rsidRPr="008F53DE" w:rsidSect="008F53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1"/>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54D"/>
    <w:rsid w:val="0001193F"/>
    <w:rsid w:val="00015887"/>
    <w:rsid w:val="00016A74"/>
    <w:rsid w:val="00046DFC"/>
    <w:rsid w:val="000471CC"/>
    <w:rsid w:val="00056EE6"/>
    <w:rsid w:val="00066773"/>
    <w:rsid w:val="0009454D"/>
    <w:rsid w:val="000A651E"/>
    <w:rsid w:val="000B2378"/>
    <w:rsid w:val="000B786A"/>
    <w:rsid w:val="000C675C"/>
    <w:rsid w:val="000F1C90"/>
    <w:rsid w:val="001145B2"/>
    <w:rsid w:val="00123B70"/>
    <w:rsid w:val="00131127"/>
    <w:rsid w:val="00132BCF"/>
    <w:rsid w:val="0014177F"/>
    <w:rsid w:val="001548B3"/>
    <w:rsid w:val="00157951"/>
    <w:rsid w:val="00183D1A"/>
    <w:rsid w:val="00190081"/>
    <w:rsid w:val="001D1FC7"/>
    <w:rsid w:val="00233ABF"/>
    <w:rsid w:val="0024506C"/>
    <w:rsid w:val="00275206"/>
    <w:rsid w:val="002847FB"/>
    <w:rsid w:val="002C1F6B"/>
    <w:rsid w:val="002C24F6"/>
    <w:rsid w:val="002D3CD1"/>
    <w:rsid w:val="002D7507"/>
    <w:rsid w:val="002D7970"/>
    <w:rsid w:val="002E7953"/>
    <w:rsid w:val="00335002"/>
    <w:rsid w:val="00361AE6"/>
    <w:rsid w:val="00362B56"/>
    <w:rsid w:val="00372D7D"/>
    <w:rsid w:val="00376762"/>
    <w:rsid w:val="00380AC9"/>
    <w:rsid w:val="003F2DF9"/>
    <w:rsid w:val="00405E54"/>
    <w:rsid w:val="00414042"/>
    <w:rsid w:val="00416D08"/>
    <w:rsid w:val="004307DD"/>
    <w:rsid w:val="0043781B"/>
    <w:rsid w:val="004440E3"/>
    <w:rsid w:val="004613CC"/>
    <w:rsid w:val="00485B0E"/>
    <w:rsid w:val="00487FDE"/>
    <w:rsid w:val="004A02AE"/>
    <w:rsid w:val="004A6384"/>
    <w:rsid w:val="004C222B"/>
    <w:rsid w:val="004E22B4"/>
    <w:rsid w:val="00530D67"/>
    <w:rsid w:val="00533E1B"/>
    <w:rsid w:val="005521F8"/>
    <w:rsid w:val="00594856"/>
    <w:rsid w:val="005C1705"/>
    <w:rsid w:val="005C2B67"/>
    <w:rsid w:val="00600222"/>
    <w:rsid w:val="00646D04"/>
    <w:rsid w:val="006878E3"/>
    <w:rsid w:val="006A7F3F"/>
    <w:rsid w:val="006B2DEF"/>
    <w:rsid w:val="006B4DF5"/>
    <w:rsid w:val="006C7F31"/>
    <w:rsid w:val="006D1326"/>
    <w:rsid w:val="006F6169"/>
    <w:rsid w:val="00715FF4"/>
    <w:rsid w:val="00724C54"/>
    <w:rsid w:val="00726166"/>
    <w:rsid w:val="007613C2"/>
    <w:rsid w:val="00777E7F"/>
    <w:rsid w:val="007A6CAE"/>
    <w:rsid w:val="007D42C7"/>
    <w:rsid w:val="007D535D"/>
    <w:rsid w:val="007E4059"/>
    <w:rsid w:val="007F6252"/>
    <w:rsid w:val="0081446D"/>
    <w:rsid w:val="008239A3"/>
    <w:rsid w:val="00835E08"/>
    <w:rsid w:val="00841713"/>
    <w:rsid w:val="00847B57"/>
    <w:rsid w:val="00861DFC"/>
    <w:rsid w:val="00880A13"/>
    <w:rsid w:val="00887C39"/>
    <w:rsid w:val="00891D86"/>
    <w:rsid w:val="008F3947"/>
    <w:rsid w:val="008F53DE"/>
    <w:rsid w:val="00905FAA"/>
    <w:rsid w:val="00925E79"/>
    <w:rsid w:val="00927ACF"/>
    <w:rsid w:val="00931BAD"/>
    <w:rsid w:val="0094182E"/>
    <w:rsid w:val="00950F82"/>
    <w:rsid w:val="009650CC"/>
    <w:rsid w:val="00967DAC"/>
    <w:rsid w:val="00973F6F"/>
    <w:rsid w:val="009909FA"/>
    <w:rsid w:val="00992BAB"/>
    <w:rsid w:val="009B3C1B"/>
    <w:rsid w:val="009B4A3C"/>
    <w:rsid w:val="009D3ABB"/>
    <w:rsid w:val="009D5157"/>
    <w:rsid w:val="009D5C84"/>
    <w:rsid w:val="009F3DD8"/>
    <w:rsid w:val="00A0457C"/>
    <w:rsid w:val="00A048D2"/>
    <w:rsid w:val="00A06F96"/>
    <w:rsid w:val="00A1058B"/>
    <w:rsid w:val="00A126C3"/>
    <w:rsid w:val="00A24B7A"/>
    <w:rsid w:val="00A35B65"/>
    <w:rsid w:val="00A61EA3"/>
    <w:rsid w:val="00A83DDD"/>
    <w:rsid w:val="00AB598A"/>
    <w:rsid w:val="00AC43EF"/>
    <w:rsid w:val="00AD0568"/>
    <w:rsid w:val="00AE53CE"/>
    <w:rsid w:val="00AF4BC9"/>
    <w:rsid w:val="00AF71AD"/>
    <w:rsid w:val="00B04631"/>
    <w:rsid w:val="00B44ECC"/>
    <w:rsid w:val="00B5134C"/>
    <w:rsid w:val="00B608A4"/>
    <w:rsid w:val="00B677EE"/>
    <w:rsid w:val="00B81F68"/>
    <w:rsid w:val="00B84651"/>
    <w:rsid w:val="00B84904"/>
    <w:rsid w:val="00BA0B35"/>
    <w:rsid w:val="00BA2AE5"/>
    <w:rsid w:val="00BB51E1"/>
    <w:rsid w:val="00BB62C3"/>
    <w:rsid w:val="00BC3AF0"/>
    <w:rsid w:val="00BD4BF2"/>
    <w:rsid w:val="00BE633F"/>
    <w:rsid w:val="00C162B7"/>
    <w:rsid w:val="00C21517"/>
    <w:rsid w:val="00C63C50"/>
    <w:rsid w:val="00C83285"/>
    <w:rsid w:val="00C87104"/>
    <w:rsid w:val="00CC1614"/>
    <w:rsid w:val="00CC5E38"/>
    <w:rsid w:val="00D06B13"/>
    <w:rsid w:val="00D0734B"/>
    <w:rsid w:val="00D13538"/>
    <w:rsid w:val="00D24748"/>
    <w:rsid w:val="00D311DC"/>
    <w:rsid w:val="00D31883"/>
    <w:rsid w:val="00D52ADF"/>
    <w:rsid w:val="00D52BBF"/>
    <w:rsid w:val="00D72B19"/>
    <w:rsid w:val="00D74AD4"/>
    <w:rsid w:val="00D86AAF"/>
    <w:rsid w:val="00D86BB9"/>
    <w:rsid w:val="00D90B3A"/>
    <w:rsid w:val="00D91CAD"/>
    <w:rsid w:val="00DD5785"/>
    <w:rsid w:val="00DD6B4E"/>
    <w:rsid w:val="00DF01CF"/>
    <w:rsid w:val="00E13272"/>
    <w:rsid w:val="00E2447F"/>
    <w:rsid w:val="00E57356"/>
    <w:rsid w:val="00E83A1D"/>
    <w:rsid w:val="00EC1452"/>
    <w:rsid w:val="00EC5EB9"/>
    <w:rsid w:val="00EE6F2C"/>
    <w:rsid w:val="00F02D94"/>
    <w:rsid w:val="00F162D0"/>
    <w:rsid w:val="00F262DD"/>
    <w:rsid w:val="00F40608"/>
    <w:rsid w:val="00F43E1D"/>
    <w:rsid w:val="00F741FB"/>
    <w:rsid w:val="00F951EC"/>
    <w:rsid w:val="00FB1FCA"/>
    <w:rsid w:val="00FC1309"/>
    <w:rsid w:val="00FF0FA4"/>
    <w:rsid w:val="00FF65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3F"/>
    <w:pPr>
      <w:spacing w:after="200" w:line="276" w:lineRule="auto"/>
    </w:pPr>
    <w:rPr>
      <w:lang w:bidi="hi-IN"/>
    </w:rPr>
  </w:style>
  <w:style w:type="paragraph" w:styleId="Heading1">
    <w:name w:val="heading 1"/>
    <w:basedOn w:val="Normal"/>
    <w:next w:val="Normal"/>
    <w:link w:val="Heading1Char"/>
    <w:uiPriority w:val="99"/>
    <w:qFormat/>
    <w:rsid w:val="008F53DE"/>
    <w:pPr>
      <w:keepNext/>
      <w:keepLines/>
      <w:spacing w:before="480" w:after="0"/>
      <w:outlineLvl w:val="0"/>
    </w:pPr>
    <w:rPr>
      <w:rFonts w:eastAsia="Times New Roman"/>
      <w:b/>
      <w:bCs/>
      <w:color w:val="365F91"/>
      <w:sz w:val="28"/>
      <w:szCs w:val="25"/>
    </w:rPr>
  </w:style>
  <w:style w:type="paragraph" w:styleId="Heading2">
    <w:name w:val="heading 2"/>
    <w:basedOn w:val="Normal"/>
    <w:next w:val="Normal"/>
    <w:link w:val="Heading2Char"/>
    <w:uiPriority w:val="99"/>
    <w:qFormat/>
    <w:rsid w:val="0001193F"/>
    <w:pPr>
      <w:jc w:val="both"/>
      <w:outlineLvl w:val="1"/>
    </w:pPr>
    <w:rPr>
      <w:b/>
      <w:bCs/>
      <w:color w:val="365F91"/>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53DE"/>
    <w:rPr>
      <w:rFonts w:ascii="Arial" w:hAnsi="Arial" w:cs="Times New Roman"/>
      <w:b/>
      <w:bCs/>
      <w:color w:val="365F91"/>
      <w:sz w:val="25"/>
      <w:szCs w:val="25"/>
    </w:rPr>
  </w:style>
  <w:style w:type="character" w:customStyle="1" w:styleId="Heading2Char">
    <w:name w:val="Heading 2 Char"/>
    <w:basedOn w:val="DefaultParagraphFont"/>
    <w:link w:val="Heading2"/>
    <w:uiPriority w:val="99"/>
    <w:locked/>
    <w:rsid w:val="0001193F"/>
    <w:rPr>
      <w:rFonts w:cs="Times New Roman"/>
      <w:b/>
      <w:bCs/>
      <w:color w:val="365F91"/>
      <w:sz w:val="20"/>
    </w:rPr>
  </w:style>
  <w:style w:type="paragraph" w:styleId="BalloonText">
    <w:name w:val="Balloon Text"/>
    <w:basedOn w:val="Normal"/>
    <w:link w:val="BalloonTextChar"/>
    <w:uiPriority w:val="99"/>
    <w:semiHidden/>
    <w:rsid w:val="008F53D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8F53DE"/>
    <w:rPr>
      <w:rFonts w:ascii="Tahoma" w:hAnsi="Tahoma" w:cs="Mangal"/>
      <w:sz w:val="14"/>
      <w:szCs w:val="14"/>
    </w:rPr>
  </w:style>
  <w:style w:type="character" w:styleId="PlaceholderText">
    <w:name w:val="Placeholder Text"/>
    <w:basedOn w:val="DefaultParagraphFont"/>
    <w:uiPriority w:val="99"/>
    <w:semiHidden/>
    <w:rsid w:val="008239A3"/>
    <w:rPr>
      <w:rFonts w:cs="Times New Roman"/>
      <w:color w:val="808080"/>
    </w:rPr>
  </w:style>
  <w:style w:type="paragraph" w:styleId="Title">
    <w:name w:val="Title"/>
    <w:basedOn w:val="Normal"/>
    <w:next w:val="Normal"/>
    <w:link w:val="TitleChar"/>
    <w:uiPriority w:val="99"/>
    <w:qFormat/>
    <w:rsid w:val="0001193F"/>
    <w:pPr>
      <w:jc w:val="right"/>
    </w:pPr>
    <w:rPr>
      <w:b/>
      <w:caps/>
      <w:color w:val="E36C0A"/>
    </w:rPr>
  </w:style>
  <w:style w:type="character" w:customStyle="1" w:styleId="TitleChar">
    <w:name w:val="Title Char"/>
    <w:basedOn w:val="DefaultParagraphFont"/>
    <w:link w:val="Title"/>
    <w:uiPriority w:val="99"/>
    <w:locked/>
    <w:rsid w:val="0001193F"/>
    <w:rPr>
      <w:rFonts w:cs="Times New Roman"/>
      <w:b/>
      <w:caps/>
      <w:color w:val="E36C0A"/>
    </w:rPr>
  </w:style>
  <w:style w:type="paragraph" w:customStyle="1" w:styleId="Name">
    <w:name w:val="Name"/>
    <w:basedOn w:val="Normal"/>
    <w:uiPriority w:val="99"/>
    <w:rsid w:val="0001193F"/>
    <w:pPr>
      <w:jc w:val="right"/>
    </w:pPr>
    <w:rPr>
      <w:b/>
      <w:color w:val="4F81BD"/>
      <w:sz w:val="44"/>
    </w:rPr>
  </w:style>
  <w:style w:type="paragraph" w:styleId="Caption">
    <w:name w:val="caption"/>
    <w:basedOn w:val="Normal"/>
    <w:next w:val="Normal"/>
    <w:uiPriority w:val="99"/>
    <w:qFormat/>
    <w:rsid w:val="0001193F"/>
    <w:pPr>
      <w:spacing w:after="0" w:line="240" w:lineRule="auto"/>
      <w:jc w:val="center"/>
    </w:pPr>
    <w:rPr>
      <w:i/>
      <w:noProof/>
      <w:sz w:val="20"/>
      <w:szCs w:val="20"/>
    </w:rPr>
  </w:style>
  <w:style w:type="paragraph" w:customStyle="1" w:styleId="Greeting">
    <w:name w:val="Greeting"/>
    <w:basedOn w:val="Normal"/>
    <w:uiPriority w:val="99"/>
    <w:rsid w:val="0001193F"/>
    <w:pPr>
      <w:jc w:val="right"/>
    </w:pPr>
    <w:rPr>
      <w:b/>
      <w:color w:val="4F81BD"/>
      <w:sz w:val="20"/>
    </w:rPr>
  </w:style>
  <w:style w:type="paragraph" w:customStyle="1" w:styleId="PageNo">
    <w:name w:val="Page No."/>
    <w:basedOn w:val="Normal"/>
    <w:uiPriority w:val="99"/>
    <w:rsid w:val="0001193F"/>
    <w:pPr>
      <w:jc w:val="right"/>
    </w:pPr>
    <w:rPr>
      <w:sz w:val="16"/>
      <w:szCs w:val="16"/>
    </w:rPr>
  </w:style>
  <w:style w:type="paragraph" w:customStyle="1" w:styleId="Addressblock">
    <w:name w:val="Address block"/>
    <w:basedOn w:val="Normal"/>
    <w:uiPriority w:val="99"/>
    <w:rsid w:val="002847FB"/>
    <w:rPr>
      <w:color w:val="365F9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ian\AppData\Roaming\Microsoft\Templates\FamilyHoliday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FamilyHolidayNewsletter.dotx</Template>
  <TotalTime>3</TotalTime>
  <Pages>1</Pages>
  <Words>4</Words>
  <Characters>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holiday newsletter</dc:title>
  <dc:subject/>
  <dc:creator>Jillian</dc:creator>
  <cp:keywords/>
  <dc:description/>
  <cp:lastModifiedBy>Scott</cp:lastModifiedBy>
  <cp:revision>2</cp:revision>
  <dcterms:created xsi:type="dcterms:W3CDTF">2012-06-22T12:18:00Z</dcterms:created>
  <dcterms:modified xsi:type="dcterms:W3CDTF">2012-06-22T12:18:00Z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TC102896109990</vt:lpwstr>
  </property>
</Properties>
</file>